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C45DB" w14:textId="77777777" w:rsidR="00A3049A" w:rsidRPr="00240CD6" w:rsidRDefault="00A3049A" w:rsidP="00A3049A">
      <w:pPr>
        <w:ind w:left="709" w:right="657"/>
        <w:jc w:val="center"/>
        <w:rPr>
          <w:rFonts w:asciiTheme="minorHAnsi" w:hAnsiTheme="minorHAnsi" w:cstheme="minorHAnsi"/>
          <w:b/>
          <w:bCs/>
          <w:sz w:val="22"/>
          <w:szCs w:val="22"/>
        </w:rPr>
      </w:pPr>
      <w:r w:rsidRPr="00240CD6">
        <w:rPr>
          <w:rFonts w:asciiTheme="minorHAnsi" w:hAnsiTheme="minorHAnsi" w:cstheme="minorHAnsi"/>
          <w:b/>
          <w:bCs/>
          <w:sz w:val="22"/>
          <w:szCs w:val="22"/>
        </w:rPr>
        <w:t>etma Press Release</w:t>
      </w:r>
    </w:p>
    <w:p w14:paraId="03300557" w14:textId="77777777" w:rsidR="00A3049A" w:rsidRPr="00240CD6" w:rsidRDefault="00A3049A" w:rsidP="00A3049A">
      <w:pPr>
        <w:ind w:left="709" w:right="657"/>
        <w:rPr>
          <w:rFonts w:asciiTheme="minorHAnsi" w:hAnsiTheme="minorHAnsi" w:cstheme="minorHAnsi"/>
          <w:b/>
          <w:bCs/>
          <w:sz w:val="22"/>
          <w:szCs w:val="22"/>
        </w:rPr>
      </w:pPr>
    </w:p>
    <w:p w14:paraId="553BC1F2" w14:textId="7ED31741" w:rsidR="00A3049A" w:rsidRPr="00240CD6" w:rsidRDefault="00A3049A" w:rsidP="00A3049A">
      <w:pPr>
        <w:ind w:left="709" w:right="657"/>
        <w:rPr>
          <w:rFonts w:asciiTheme="minorHAnsi" w:hAnsiTheme="minorHAnsi" w:cstheme="minorHAnsi"/>
          <w:b/>
          <w:bCs/>
          <w:sz w:val="22"/>
          <w:szCs w:val="22"/>
        </w:rPr>
      </w:pPr>
      <w:r w:rsidRPr="00240CD6">
        <w:rPr>
          <w:rFonts w:asciiTheme="minorHAnsi" w:hAnsiTheme="minorHAnsi" w:cstheme="minorHAnsi"/>
          <w:b/>
          <w:bCs/>
          <w:sz w:val="22"/>
          <w:szCs w:val="22"/>
        </w:rPr>
        <w:t>Winners of the etma Tube of the Year Award 2025: European Tube Industry Demonstrates Creativity and Innovation: Sustainable Concepts, Design for Recycling, and Fascinating Aesthetics</w:t>
      </w:r>
    </w:p>
    <w:p w14:paraId="708C39C7" w14:textId="77777777" w:rsidR="00A3049A" w:rsidRPr="00240CD6" w:rsidRDefault="00A3049A" w:rsidP="00A3049A">
      <w:pPr>
        <w:ind w:left="709" w:right="657"/>
        <w:rPr>
          <w:rFonts w:asciiTheme="minorHAnsi" w:hAnsiTheme="minorHAnsi" w:cstheme="minorHAnsi"/>
          <w:sz w:val="22"/>
          <w:szCs w:val="22"/>
        </w:rPr>
      </w:pPr>
    </w:p>
    <w:p w14:paraId="4E917177" w14:textId="77777777" w:rsidR="00A3049A" w:rsidRPr="00240CD6" w:rsidRDefault="00A3049A" w:rsidP="00A3049A">
      <w:pPr>
        <w:ind w:left="709" w:right="657"/>
        <w:rPr>
          <w:rFonts w:asciiTheme="minorHAnsi" w:hAnsiTheme="minorHAnsi" w:cstheme="minorHAnsi"/>
          <w:sz w:val="22"/>
          <w:szCs w:val="22"/>
        </w:rPr>
      </w:pPr>
      <w:r w:rsidRPr="00240CD6">
        <w:rPr>
          <w:rFonts w:asciiTheme="minorHAnsi" w:hAnsiTheme="minorHAnsi" w:cstheme="minorHAnsi"/>
          <w:sz w:val="22"/>
          <w:szCs w:val="22"/>
        </w:rPr>
        <w:t>The award ceremony for the etma Tube of the Year Award 2025 took place during the Annual Meeting of the European Tube Manufacturers Association (etma) on May 21 in Nice. A seven-member jury composed of representatives from member companies selected the winners in five categories: aluminium, plastic, and laminate tubes, as well as prototypes and sustainability. Once again, the etma Award impressively highlights the performance, creativity, and innovative strength of the European tube industry.</w:t>
      </w:r>
    </w:p>
    <w:p w14:paraId="3CBACAE8" w14:textId="77777777" w:rsidR="00A3049A" w:rsidRPr="00240CD6" w:rsidRDefault="00A3049A" w:rsidP="00A3049A">
      <w:pPr>
        <w:ind w:left="709" w:right="657"/>
        <w:rPr>
          <w:rFonts w:asciiTheme="minorHAnsi" w:hAnsiTheme="minorHAnsi" w:cstheme="minorHAnsi"/>
          <w:sz w:val="22"/>
          <w:szCs w:val="22"/>
        </w:rPr>
      </w:pPr>
    </w:p>
    <w:p w14:paraId="6506F69A" w14:textId="08C81793" w:rsidR="00A3049A" w:rsidRPr="00240CD6" w:rsidRDefault="00A3049A" w:rsidP="00A3049A">
      <w:pPr>
        <w:ind w:left="709" w:right="657"/>
        <w:rPr>
          <w:rFonts w:asciiTheme="minorHAnsi" w:hAnsiTheme="minorHAnsi" w:cstheme="minorHAnsi"/>
          <w:sz w:val="22"/>
          <w:szCs w:val="22"/>
        </w:rPr>
      </w:pPr>
      <w:r w:rsidRPr="00240CD6">
        <w:rPr>
          <w:rFonts w:asciiTheme="minorHAnsi" w:hAnsiTheme="minorHAnsi" w:cstheme="minorHAnsi"/>
          <w:sz w:val="22"/>
          <w:szCs w:val="22"/>
        </w:rPr>
        <w:t xml:space="preserve">The winner in the aluminium tube category is the Austrian manufacturer TUBEX Aluminium Tubes with a refill tube developed for </w:t>
      </w:r>
      <w:proofErr w:type="spellStart"/>
      <w:r w:rsidRPr="00240CD6">
        <w:rPr>
          <w:rFonts w:asciiTheme="minorHAnsi" w:hAnsiTheme="minorHAnsi" w:cstheme="minorHAnsi"/>
          <w:sz w:val="22"/>
          <w:szCs w:val="22"/>
        </w:rPr>
        <w:t>Caudalie</w:t>
      </w:r>
      <w:proofErr w:type="spellEnd"/>
      <w:r w:rsidRPr="00240CD6">
        <w:rPr>
          <w:rFonts w:asciiTheme="minorHAnsi" w:hAnsiTheme="minorHAnsi" w:cstheme="minorHAnsi"/>
          <w:sz w:val="22"/>
          <w:szCs w:val="22"/>
        </w:rPr>
        <w:t xml:space="preserve">. The French natural cosmetics brand recently introduced refill solutions across its entire product range to strengthen its sustainability commitment. For the “Resveratrol-Lift Serum,” </w:t>
      </w:r>
      <w:proofErr w:type="spellStart"/>
      <w:r w:rsidRPr="00240CD6">
        <w:rPr>
          <w:rFonts w:asciiTheme="minorHAnsi" w:hAnsiTheme="minorHAnsi" w:cstheme="minorHAnsi"/>
          <w:sz w:val="22"/>
          <w:szCs w:val="22"/>
        </w:rPr>
        <w:t>Caudalie</w:t>
      </w:r>
      <w:proofErr w:type="spellEnd"/>
      <w:r w:rsidRPr="00240CD6">
        <w:rPr>
          <w:rFonts w:asciiTheme="minorHAnsi" w:hAnsiTheme="minorHAnsi" w:cstheme="minorHAnsi"/>
          <w:sz w:val="22"/>
          <w:szCs w:val="22"/>
        </w:rPr>
        <w:t xml:space="preserve">, together with the tube manufacturer, developed an innovative refill system that combines user-friendliness with environmental responsibility. At the heart of the concept is a refill tube designed for a high-quality, multi-part packaging. The tube is made from 100% recycled aluminium (95% post-consumer material) and requires no plastic cap, making it a mono-material solution with high recyclability and a minimal ecological footprint. In addition to its sustainable features, the tube impresses with its ease of use and premium appearance. The refill process is simple: break off the aluminium nozzle, refill the original packaging, reseal, and recycle the empty tube. The matte soft-touch lacquer highlights </w:t>
      </w:r>
      <w:proofErr w:type="spellStart"/>
      <w:r w:rsidRPr="00240CD6">
        <w:rPr>
          <w:rFonts w:asciiTheme="minorHAnsi" w:hAnsiTheme="minorHAnsi" w:cstheme="minorHAnsi"/>
          <w:sz w:val="22"/>
          <w:szCs w:val="22"/>
        </w:rPr>
        <w:t>Caudalie’s</w:t>
      </w:r>
      <w:proofErr w:type="spellEnd"/>
      <w:r w:rsidRPr="00240CD6">
        <w:rPr>
          <w:rFonts w:asciiTheme="minorHAnsi" w:hAnsiTheme="minorHAnsi" w:cstheme="minorHAnsi"/>
          <w:sz w:val="22"/>
          <w:szCs w:val="22"/>
        </w:rPr>
        <w:t xml:space="preserve"> luxurious aesthetic and perfectly aligns with the brand’s sustainability-oriented image.</w:t>
      </w:r>
    </w:p>
    <w:p w14:paraId="572F675B" w14:textId="77777777" w:rsidR="00A3049A" w:rsidRPr="00240CD6" w:rsidRDefault="00A3049A" w:rsidP="00A3049A">
      <w:pPr>
        <w:ind w:left="709" w:right="657"/>
        <w:rPr>
          <w:rFonts w:asciiTheme="minorHAnsi" w:hAnsiTheme="minorHAnsi" w:cstheme="minorHAnsi"/>
          <w:sz w:val="22"/>
          <w:szCs w:val="22"/>
        </w:rPr>
      </w:pPr>
    </w:p>
    <w:p w14:paraId="509D0019" w14:textId="55B3F9C9" w:rsidR="00A3049A" w:rsidRPr="00240CD6" w:rsidRDefault="00A3049A" w:rsidP="00A3049A">
      <w:pPr>
        <w:ind w:left="709" w:right="657"/>
        <w:rPr>
          <w:rFonts w:asciiTheme="minorHAnsi" w:hAnsiTheme="minorHAnsi" w:cstheme="minorHAnsi"/>
          <w:sz w:val="22"/>
          <w:szCs w:val="22"/>
        </w:rPr>
      </w:pPr>
      <w:r w:rsidRPr="00240CD6">
        <w:rPr>
          <w:rFonts w:asciiTheme="minorHAnsi" w:hAnsiTheme="minorHAnsi" w:cstheme="minorHAnsi"/>
          <w:sz w:val="22"/>
          <w:szCs w:val="22"/>
        </w:rPr>
        <w:t xml:space="preserve">The winner tube in the plastics category was submitted by the French manufacturer </w:t>
      </w:r>
      <w:proofErr w:type="spellStart"/>
      <w:r w:rsidRPr="00240CD6">
        <w:rPr>
          <w:rFonts w:asciiTheme="minorHAnsi" w:hAnsiTheme="minorHAnsi" w:cstheme="minorHAnsi"/>
          <w:sz w:val="22"/>
          <w:szCs w:val="22"/>
        </w:rPr>
        <w:t>Albéa</w:t>
      </w:r>
      <w:proofErr w:type="spellEnd"/>
      <w:r w:rsidRPr="00240CD6">
        <w:rPr>
          <w:rFonts w:asciiTheme="minorHAnsi" w:hAnsiTheme="minorHAnsi" w:cstheme="minorHAnsi"/>
          <w:sz w:val="22"/>
          <w:szCs w:val="22"/>
        </w:rPr>
        <w:t xml:space="preserve"> Tubes for the ETAT PUR brand, which chose the </w:t>
      </w:r>
      <w:proofErr w:type="spellStart"/>
      <w:r w:rsidRPr="00240CD6">
        <w:rPr>
          <w:rFonts w:asciiTheme="minorHAnsi" w:hAnsiTheme="minorHAnsi" w:cstheme="minorHAnsi"/>
          <w:sz w:val="22"/>
          <w:szCs w:val="22"/>
        </w:rPr>
        <w:t>EcoFusion</w:t>
      </w:r>
      <w:proofErr w:type="spellEnd"/>
      <w:r w:rsidRPr="00240CD6">
        <w:rPr>
          <w:rFonts w:asciiTheme="minorHAnsi" w:hAnsiTheme="minorHAnsi" w:cstheme="minorHAnsi"/>
          <w:sz w:val="22"/>
          <w:szCs w:val="22"/>
        </w:rPr>
        <w:t xml:space="preserve"> Top 50ml tube for the relaunch of its “Pure Skincare” line. As part of its packaging strategy, ETAT PUR is redesigning its product range according to </w:t>
      </w:r>
      <w:proofErr w:type="spellStart"/>
      <w:r w:rsidRPr="00240CD6">
        <w:rPr>
          <w:rFonts w:asciiTheme="minorHAnsi" w:hAnsiTheme="minorHAnsi" w:cstheme="minorHAnsi"/>
          <w:sz w:val="22"/>
          <w:szCs w:val="22"/>
        </w:rPr>
        <w:t>ecodesign</w:t>
      </w:r>
      <w:proofErr w:type="spellEnd"/>
      <w:r w:rsidRPr="00240CD6">
        <w:rPr>
          <w:rFonts w:asciiTheme="minorHAnsi" w:hAnsiTheme="minorHAnsi" w:cstheme="minorHAnsi"/>
          <w:sz w:val="22"/>
          <w:szCs w:val="22"/>
        </w:rPr>
        <w:t xml:space="preserve"> principles, aiming to improve recyclability and reduce plastic usage. The solution combines the </w:t>
      </w:r>
      <w:proofErr w:type="spellStart"/>
      <w:r w:rsidRPr="00240CD6">
        <w:rPr>
          <w:rFonts w:asciiTheme="minorHAnsi" w:hAnsiTheme="minorHAnsi" w:cstheme="minorHAnsi"/>
          <w:sz w:val="22"/>
          <w:szCs w:val="22"/>
        </w:rPr>
        <w:t>EcoFusion</w:t>
      </w:r>
      <w:proofErr w:type="spellEnd"/>
      <w:r w:rsidRPr="00240CD6">
        <w:rPr>
          <w:rFonts w:asciiTheme="minorHAnsi" w:hAnsiTheme="minorHAnsi" w:cstheme="minorHAnsi"/>
          <w:sz w:val="22"/>
          <w:szCs w:val="22"/>
        </w:rPr>
        <w:t xml:space="preserve"> Top with a 350 µm thin-wall sleeve, resulting in a plastic reduction of 54% compared to the previous 50ml tube, and even 82% compared to the former 40ml airless dispenser. The tube is entirely made of HDPE mono-material and is recyclable in the HDPE stream. The design also stands out for its simplicity and elegance: fine lines, subtle tones, and restrained yet distinctive branding – fully in line with ETAT PUR’s clean beauty philosophy.</w:t>
      </w:r>
    </w:p>
    <w:p w14:paraId="3219AA75" w14:textId="77777777" w:rsidR="00A3049A" w:rsidRPr="00240CD6" w:rsidRDefault="00A3049A" w:rsidP="00A3049A">
      <w:pPr>
        <w:ind w:left="709" w:right="657"/>
        <w:rPr>
          <w:rFonts w:asciiTheme="minorHAnsi" w:hAnsiTheme="minorHAnsi" w:cstheme="minorHAnsi"/>
          <w:sz w:val="22"/>
          <w:szCs w:val="22"/>
        </w:rPr>
      </w:pPr>
    </w:p>
    <w:p w14:paraId="36EC1F30" w14:textId="56168A5B" w:rsidR="00A3049A" w:rsidRPr="00240CD6" w:rsidRDefault="00A3049A" w:rsidP="00A3049A">
      <w:pPr>
        <w:ind w:left="709" w:right="657"/>
        <w:rPr>
          <w:rFonts w:asciiTheme="minorHAnsi" w:hAnsiTheme="minorHAnsi" w:cstheme="minorHAnsi"/>
          <w:sz w:val="22"/>
          <w:szCs w:val="22"/>
        </w:rPr>
      </w:pPr>
      <w:r w:rsidRPr="00240CD6">
        <w:rPr>
          <w:rFonts w:asciiTheme="minorHAnsi" w:hAnsiTheme="minorHAnsi" w:cstheme="minorHAnsi"/>
          <w:sz w:val="22"/>
          <w:szCs w:val="22"/>
        </w:rPr>
        <w:t xml:space="preserve">EPL Europe took first place in the laminate tubes category with its premium laminate tubes for POMÉLO+CO’s Molecular Repair Shampoo and Conditioner. These tubes combine sophisticated design, innovation, and a premium character. They are made from the company’s own fully </w:t>
      </w:r>
      <w:proofErr w:type="spellStart"/>
      <w:r w:rsidRPr="00240CD6">
        <w:rPr>
          <w:rFonts w:asciiTheme="minorHAnsi" w:hAnsiTheme="minorHAnsi" w:cstheme="minorHAnsi"/>
          <w:sz w:val="22"/>
          <w:szCs w:val="22"/>
        </w:rPr>
        <w:t>RecyClass</w:t>
      </w:r>
      <w:proofErr w:type="spellEnd"/>
      <w:r w:rsidRPr="00240CD6">
        <w:rPr>
          <w:rFonts w:asciiTheme="minorHAnsi" w:hAnsiTheme="minorHAnsi" w:cstheme="minorHAnsi"/>
          <w:sz w:val="22"/>
          <w:szCs w:val="22"/>
        </w:rPr>
        <w:t>-certified Platina™ laminate (300 µm</w:t>
      </w:r>
      <w:proofErr w:type="gramStart"/>
      <w:r w:rsidRPr="00240CD6">
        <w:rPr>
          <w:rFonts w:asciiTheme="minorHAnsi" w:hAnsiTheme="minorHAnsi" w:cstheme="minorHAnsi"/>
          <w:sz w:val="22"/>
          <w:szCs w:val="22"/>
        </w:rPr>
        <w:t>),</w:t>
      </w:r>
      <w:proofErr w:type="gramEnd"/>
      <w:r w:rsidRPr="00240CD6">
        <w:rPr>
          <w:rFonts w:asciiTheme="minorHAnsi" w:hAnsiTheme="minorHAnsi" w:cstheme="minorHAnsi"/>
          <w:sz w:val="22"/>
          <w:szCs w:val="22"/>
        </w:rPr>
        <w:t xml:space="preserve"> a fully recyclable mono-material developed specifically for modern premium hair care brands. With a diameter of 50 mm, the tubes offer generous design surfaces. Highlights include large silver embossing for a premium appearance and an overlaid gloss lacquer creating a brilliant metallic effect. Matte coating on the coloured areas adds depth, a pleasant feel, and elegant appeal. The white-translucent flip-top cap blends seamlessly with the design and enhances the product line’s visual identity.</w:t>
      </w:r>
    </w:p>
    <w:p w14:paraId="7EA4C753" w14:textId="77777777" w:rsidR="00A3049A" w:rsidRPr="00240CD6" w:rsidRDefault="00A3049A" w:rsidP="00A3049A">
      <w:pPr>
        <w:ind w:right="657"/>
        <w:rPr>
          <w:rFonts w:asciiTheme="minorHAnsi" w:hAnsiTheme="minorHAnsi" w:cstheme="minorHAnsi"/>
          <w:sz w:val="22"/>
          <w:szCs w:val="22"/>
        </w:rPr>
      </w:pPr>
    </w:p>
    <w:p w14:paraId="6E6AE7A8" w14:textId="1B7550AD" w:rsidR="00A3049A" w:rsidRPr="00240CD6" w:rsidRDefault="00A3049A" w:rsidP="00A3049A">
      <w:pPr>
        <w:ind w:left="709" w:right="657"/>
        <w:rPr>
          <w:rFonts w:asciiTheme="minorHAnsi" w:hAnsiTheme="minorHAnsi" w:cstheme="minorHAnsi"/>
          <w:sz w:val="22"/>
          <w:szCs w:val="22"/>
        </w:rPr>
      </w:pPr>
      <w:r w:rsidRPr="00240CD6">
        <w:rPr>
          <w:rFonts w:asciiTheme="minorHAnsi" w:hAnsiTheme="minorHAnsi" w:cstheme="minorHAnsi"/>
          <w:sz w:val="22"/>
          <w:szCs w:val="22"/>
        </w:rPr>
        <w:t xml:space="preserve">In the prototypes category, the Italian manufacturer Global Tube took first place. The winning prototype is a PBL tube with a tamper-evident flip-top closure (diameter 50 mm) and a matte surface. The highlight is the sophisticated combination of multiple printing techniques and effects. The tube was printed in a single pass on a 10+1 </w:t>
      </w:r>
      <w:proofErr w:type="spellStart"/>
      <w:r w:rsidRPr="00240CD6">
        <w:rPr>
          <w:rFonts w:asciiTheme="minorHAnsi" w:hAnsiTheme="minorHAnsi" w:cstheme="minorHAnsi"/>
          <w:sz w:val="22"/>
          <w:szCs w:val="22"/>
        </w:rPr>
        <w:t>color</w:t>
      </w:r>
      <w:proofErr w:type="spellEnd"/>
      <w:r w:rsidRPr="00240CD6">
        <w:rPr>
          <w:rFonts w:asciiTheme="minorHAnsi" w:hAnsiTheme="minorHAnsi" w:cstheme="minorHAnsi"/>
          <w:sz w:val="22"/>
          <w:szCs w:val="22"/>
        </w:rPr>
        <w:t xml:space="preserve"> </w:t>
      </w:r>
      <w:proofErr w:type="spellStart"/>
      <w:r w:rsidRPr="00240CD6">
        <w:rPr>
          <w:rFonts w:asciiTheme="minorHAnsi" w:hAnsiTheme="minorHAnsi" w:cstheme="minorHAnsi"/>
          <w:sz w:val="22"/>
          <w:szCs w:val="22"/>
        </w:rPr>
        <w:t>flexo</w:t>
      </w:r>
      <w:proofErr w:type="spellEnd"/>
      <w:r w:rsidRPr="00240CD6">
        <w:rPr>
          <w:rFonts w:asciiTheme="minorHAnsi" w:hAnsiTheme="minorHAnsi" w:cstheme="minorHAnsi"/>
          <w:sz w:val="22"/>
          <w:szCs w:val="22"/>
        </w:rPr>
        <w:t>-screen printing press. Finely tuned prepress and high-</w:t>
      </w:r>
      <w:r w:rsidRPr="00240CD6">
        <w:rPr>
          <w:rFonts w:asciiTheme="minorHAnsi" w:hAnsiTheme="minorHAnsi" w:cstheme="minorHAnsi"/>
          <w:sz w:val="22"/>
          <w:szCs w:val="22"/>
        </w:rPr>
        <w:lastRenderedPageBreak/>
        <w:t xml:space="preserve">resolution photopolymer plates enable excellent </w:t>
      </w:r>
      <w:proofErr w:type="spellStart"/>
      <w:r w:rsidRPr="00240CD6">
        <w:rPr>
          <w:rFonts w:asciiTheme="minorHAnsi" w:hAnsiTheme="minorHAnsi" w:cstheme="minorHAnsi"/>
          <w:sz w:val="22"/>
          <w:szCs w:val="22"/>
        </w:rPr>
        <w:t>color</w:t>
      </w:r>
      <w:proofErr w:type="spellEnd"/>
      <w:r w:rsidRPr="00240CD6">
        <w:rPr>
          <w:rFonts w:asciiTheme="minorHAnsi" w:hAnsiTheme="minorHAnsi" w:cstheme="minorHAnsi"/>
          <w:sz w:val="22"/>
          <w:szCs w:val="22"/>
        </w:rPr>
        <w:t xml:space="preserve"> reproduction and a wide four-color gamut. The use of </w:t>
      </w:r>
      <w:proofErr w:type="spellStart"/>
      <w:r w:rsidRPr="00240CD6">
        <w:rPr>
          <w:rFonts w:asciiTheme="minorHAnsi" w:hAnsiTheme="minorHAnsi" w:cstheme="minorHAnsi"/>
          <w:sz w:val="22"/>
          <w:szCs w:val="22"/>
        </w:rPr>
        <w:t>Cast&amp;Cure</w:t>
      </w:r>
      <w:proofErr w:type="spellEnd"/>
      <w:r w:rsidRPr="00240CD6">
        <w:rPr>
          <w:rFonts w:asciiTheme="minorHAnsi" w:hAnsiTheme="minorHAnsi" w:cstheme="minorHAnsi"/>
          <w:sz w:val="22"/>
          <w:szCs w:val="22"/>
        </w:rPr>
        <w:t>™ technology creates a three-dimensional register varnish. Here, a UV lacquer is shaped using a reusable film to transfer delicate 3D engravings to the surface. A special highlight: the “Rose-Infused” screen print used a lacquer containing fragrant microcapsules – when rubbed, a pleasant rose scent is released. The result: a multisensory experience appealing to sight and smell – a powerful marketing and design innovation.</w:t>
      </w:r>
    </w:p>
    <w:p w14:paraId="1645F7B8" w14:textId="77777777" w:rsidR="00A3049A" w:rsidRPr="00240CD6" w:rsidRDefault="00A3049A" w:rsidP="00A3049A">
      <w:pPr>
        <w:ind w:left="709" w:right="657"/>
        <w:rPr>
          <w:rFonts w:asciiTheme="minorHAnsi" w:hAnsiTheme="minorHAnsi" w:cstheme="minorHAnsi"/>
          <w:sz w:val="22"/>
          <w:szCs w:val="22"/>
        </w:rPr>
      </w:pPr>
    </w:p>
    <w:p w14:paraId="153CFFAD" w14:textId="77777777" w:rsidR="00A3049A" w:rsidRPr="00240CD6" w:rsidRDefault="00A3049A" w:rsidP="00A3049A">
      <w:pPr>
        <w:ind w:left="709" w:right="657"/>
        <w:rPr>
          <w:rFonts w:asciiTheme="minorHAnsi" w:hAnsiTheme="minorHAnsi" w:cstheme="minorHAnsi"/>
          <w:sz w:val="22"/>
          <w:szCs w:val="22"/>
        </w:rPr>
      </w:pPr>
      <w:r w:rsidRPr="00240CD6">
        <w:rPr>
          <w:rFonts w:asciiTheme="minorHAnsi" w:hAnsiTheme="minorHAnsi" w:cstheme="minorHAnsi"/>
          <w:sz w:val="22"/>
          <w:szCs w:val="22"/>
        </w:rPr>
        <w:t xml:space="preserve">In the sustainability category, German manufacturer Linhardt was awarded for its </w:t>
      </w:r>
      <w:proofErr w:type="spellStart"/>
      <w:r w:rsidRPr="00240CD6">
        <w:rPr>
          <w:rFonts w:asciiTheme="minorHAnsi" w:hAnsiTheme="minorHAnsi" w:cstheme="minorHAnsi"/>
          <w:sz w:val="22"/>
          <w:szCs w:val="22"/>
        </w:rPr>
        <w:t>Cien</w:t>
      </w:r>
      <w:proofErr w:type="spellEnd"/>
      <w:r w:rsidRPr="00240CD6">
        <w:rPr>
          <w:rFonts w:asciiTheme="minorHAnsi" w:hAnsiTheme="minorHAnsi" w:cstheme="minorHAnsi"/>
          <w:sz w:val="22"/>
          <w:szCs w:val="22"/>
        </w:rPr>
        <w:t xml:space="preserve"> Sun Care tubes. Their approach: sun protection must not be an afterthought – and neither should </w:t>
      </w:r>
      <w:proofErr w:type="gramStart"/>
      <w:r w:rsidRPr="00240CD6">
        <w:rPr>
          <w:rFonts w:asciiTheme="minorHAnsi" w:hAnsiTheme="minorHAnsi" w:cstheme="minorHAnsi"/>
          <w:sz w:val="22"/>
          <w:szCs w:val="22"/>
        </w:rPr>
        <w:t>sustainable</w:t>
      </w:r>
      <w:proofErr w:type="gramEnd"/>
      <w:r w:rsidRPr="00240CD6">
        <w:rPr>
          <w:rFonts w:asciiTheme="minorHAnsi" w:hAnsiTheme="minorHAnsi" w:cstheme="minorHAnsi"/>
          <w:sz w:val="22"/>
          <w:szCs w:val="22"/>
        </w:rPr>
        <w:t xml:space="preserve"> packaging. With the NextGen PCR Tube, Linhardt is taking a big step toward sustainable plastic packaging. The new </w:t>
      </w:r>
      <w:proofErr w:type="spellStart"/>
      <w:r w:rsidRPr="00240CD6">
        <w:rPr>
          <w:rFonts w:asciiTheme="minorHAnsi" w:hAnsiTheme="minorHAnsi" w:cstheme="minorHAnsi"/>
          <w:sz w:val="22"/>
          <w:szCs w:val="22"/>
        </w:rPr>
        <w:t>Cien</w:t>
      </w:r>
      <w:proofErr w:type="spellEnd"/>
      <w:r w:rsidRPr="00240CD6">
        <w:rPr>
          <w:rFonts w:asciiTheme="minorHAnsi" w:hAnsiTheme="minorHAnsi" w:cstheme="minorHAnsi"/>
          <w:sz w:val="22"/>
          <w:szCs w:val="22"/>
        </w:rPr>
        <w:t xml:space="preserve"> sun care tubes feature a body made from 100% post-consumer recycled material (PCR), a material-reduced </w:t>
      </w:r>
      <w:proofErr w:type="spellStart"/>
      <w:r w:rsidRPr="00240CD6">
        <w:rPr>
          <w:rFonts w:asciiTheme="minorHAnsi" w:hAnsiTheme="minorHAnsi" w:cstheme="minorHAnsi"/>
          <w:sz w:val="22"/>
          <w:szCs w:val="22"/>
        </w:rPr>
        <w:t>TopTube</w:t>
      </w:r>
      <w:proofErr w:type="spellEnd"/>
      <w:r w:rsidRPr="00240CD6">
        <w:rPr>
          <w:rFonts w:asciiTheme="minorHAnsi" w:hAnsiTheme="minorHAnsi" w:cstheme="minorHAnsi"/>
          <w:sz w:val="22"/>
          <w:szCs w:val="22"/>
        </w:rPr>
        <w:t xml:space="preserve"> closure, a reduced EVOH layer, a wall thickness of 350 µm, and high recyclability due to the uniform material of tube and closure. For the </w:t>
      </w:r>
      <w:proofErr w:type="spellStart"/>
      <w:r w:rsidRPr="00240CD6">
        <w:rPr>
          <w:rFonts w:asciiTheme="minorHAnsi" w:hAnsiTheme="minorHAnsi" w:cstheme="minorHAnsi"/>
          <w:sz w:val="22"/>
          <w:szCs w:val="22"/>
        </w:rPr>
        <w:t>Cien</w:t>
      </w:r>
      <w:proofErr w:type="spellEnd"/>
      <w:r w:rsidRPr="00240CD6">
        <w:rPr>
          <w:rFonts w:asciiTheme="minorHAnsi" w:hAnsiTheme="minorHAnsi" w:cstheme="minorHAnsi"/>
          <w:sz w:val="22"/>
          <w:szCs w:val="22"/>
        </w:rPr>
        <w:t xml:space="preserve"> sun care products sold in Lidl stores in the UK and Spain, the </w:t>
      </w:r>
      <w:proofErr w:type="spellStart"/>
      <w:r w:rsidRPr="00240CD6">
        <w:rPr>
          <w:rFonts w:asciiTheme="minorHAnsi" w:hAnsiTheme="minorHAnsi" w:cstheme="minorHAnsi"/>
          <w:sz w:val="22"/>
          <w:szCs w:val="22"/>
        </w:rPr>
        <w:t>TopTube</w:t>
      </w:r>
      <w:proofErr w:type="spellEnd"/>
      <w:r w:rsidRPr="00240CD6">
        <w:rPr>
          <w:rFonts w:asciiTheme="minorHAnsi" w:hAnsiTheme="minorHAnsi" w:cstheme="minorHAnsi"/>
          <w:sz w:val="22"/>
          <w:szCs w:val="22"/>
        </w:rPr>
        <w:t xml:space="preserve"> closure has proven to be particularly </w:t>
      </w:r>
      <w:proofErr w:type="gramStart"/>
      <w:r w:rsidRPr="00240CD6">
        <w:rPr>
          <w:rFonts w:asciiTheme="minorHAnsi" w:hAnsiTheme="minorHAnsi" w:cstheme="minorHAnsi"/>
          <w:sz w:val="22"/>
          <w:szCs w:val="22"/>
        </w:rPr>
        <w:t>resource-efficient</w:t>
      </w:r>
      <w:proofErr w:type="gramEnd"/>
      <w:r w:rsidRPr="00240CD6">
        <w:rPr>
          <w:rFonts w:asciiTheme="minorHAnsi" w:hAnsiTheme="minorHAnsi" w:cstheme="minorHAnsi"/>
          <w:sz w:val="22"/>
          <w:szCs w:val="22"/>
        </w:rPr>
        <w:t xml:space="preserve">. Compared to a standard flip-top cap, the </w:t>
      </w:r>
      <w:proofErr w:type="spellStart"/>
      <w:r w:rsidRPr="00240CD6">
        <w:rPr>
          <w:rFonts w:asciiTheme="minorHAnsi" w:hAnsiTheme="minorHAnsi" w:cstheme="minorHAnsi"/>
          <w:sz w:val="22"/>
          <w:szCs w:val="22"/>
        </w:rPr>
        <w:t>TopTube</w:t>
      </w:r>
      <w:proofErr w:type="spellEnd"/>
      <w:r w:rsidRPr="00240CD6">
        <w:rPr>
          <w:rFonts w:asciiTheme="minorHAnsi" w:hAnsiTheme="minorHAnsi" w:cstheme="minorHAnsi"/>
          <w:sz w:val="22"/>
          <w:szCs w:val="22"/>
        </w:rPr>
        <w:t xml:space="preserve"> closure is 62% lighter on 40mm tubes and 73% lighter on 50mm tubes. As a further sustainability step, Linhardt developed the first PE-HD/LLD-PCR tube on the market with 100% PCR content in both plastic components (HDPE and LLDPE) – combined with the </w:t>
      </w:r>
      <w:proofErr w:type="spellStart"/>
      <w:r w:rsidRPr="00240CD6">
        <w:rPr>
          <w:rFonts w:asciiTheme="minorHAnsi" w:hAnsiTheme="minorHAnsi" w:cstheme="minorHAnsi"/>
          <w:sz w:val="22"/>
          <w:szCs w:val="22"/>
        </w:rPr>
        <w:t>TopTube</w:t>
      </w:r>
      <w:proofErr w:type="spellEnd"/>
      <w:r w:rsidRPr="00240CD6">
        <w:rPr>
          <w:rFonts w:asciiTheme="minorHAnsi" w:hAnsiTheme="minorHAnsi" w:cstheme="minorHAnsi"/>
          <w:sz w:val="22"/>
          <w:szCs w:val="22"/>
        </w:rPr>
        <w:t xml:space="preserve"> closure. The packaging is now available in Lidl stores and represents a successful combination of sustainable product formulation and innovative packaging.</w:t>
      </w:r>
    </w:p>
    <w:p w14:paraId="60293B4E" w14:textId="77777777" w:rsidR="00A3049A" w:rsidRPr="00240CD6" w:rsidRDefault="00A3049A" w:rsidP="00A3049A">
      <w:pPr>
        <w:ind w:left="709" w:right="657"/>
        <w:rPr>
          <w:rFonts w:asciiTheme="minorHAnsi" w:hAnsiTheme="minorHAnsi" w:cstheme="minorHAnsi"/>
          <w:sz w:val="22"/>
          <w:szCs w:val="22"/>
        </w:rPr>
      </w:pPr>
    </w:p>
    <w:p w14:paraId="0DBDA355" w14:textId="12BF69A5" w:rsidR="00BD5BAA" w:rsidRPr="00240CD6" w:rsidRDefault="00A3049A" w:rsidP="00A3049A">
      <w:pPr>
        <w:ind w:left="709" w:right="657"/>
        <w:rPr>
          <w:rFonts w:asciiTheme="minorHAnsi" w:hAnsiTheme="minorHAnsi" w:cstheme="minorHAnsi"/>
          <w:sz w:val="22"/>
          <w:szCs w:val="22"/>
        </w:rPr>
      </w:pPr>
      <w:proofErr w:type="spellStart"/>
      <w:r w:rsidRPr="00240CD6">
        <w:rPr>
          <w:rFonts w:asciiTheme="minorHAnsi" w:hAnsiTheme="minorHAnsi" w:cstheme="minorHAnsi"/>
          <w:sz w:val="22"/>
          <w:szCs w:val="22"/>
        </w:rPr>
        <w:t>etma’s</w:t>
      </w:r>
      <w:proofErr w:type="spellEnd"/>
      <w:r w:rsidRPr="00240CD6">
        <w:rPr>
          <w:rFonts w:asciiTheme="minorHAnsi" w:hAnsiTheme="minorHAnsi" w:cstheme="minorHAnsi"/>
          <w:sz w:val="22"/>
          <w:szCs w:val="22"/>
        </w:rPr>
        <w:t xml:space="preserve"> new Secretary General, Seifeldin Raslan Mohamed, who was elected during the meeting in Nice, expressed great satisfaction with this year’s competition results: “Our competition once again demonstrates the central role that the European tube industry – and especially our members – plays in developing sustainable and resource-efficient packaging solutions. I am particularly pleased that, alongside recyclable design, other developments such as new product ideas, creative design concepts, and exciting technical innovations are also receiving attention. The etma Award is a powerful testament to the outstanding performance of the European tube industry and the innovative spirit of our members. Beyond Europe as well, the etma competition continues to set standards for forward-looking and high-quality packaging solutions. And this is exactly what we aim to continue building on.”</w:t>
      </w:r>
    </w:p>
    <w:p w14:paraId="2084F322" w14:textId="77777777" w:rsidR="00BD5BAA" w:rsidRPr="00240CD6" w:rsidRDefault="00BD5BAA" w:rsidP="00BD5BAA">
      <w:pPr>
        <w:ind w:left="709" w:right="657"/>
        <w:rPr>
          <w:rFonts w:asciiTheme="minorHAnsi" w:hAnsiTheme="minorHAnsi" w:cstheme="minorHAnsi"/>
          <w:sz w:val="22"/>
          <w:szCs w:val="22"/>
          <w:lang w:val="en-US"/>
        </w:rPr>
      </w:pPr>
    </w:p>
    <w:p w14:paraId="4250D0D7" w14:textId="76FE195D" w:rsidR="002C148B" w:rsidRPr="00240CD6" w:rsidRDefault="002C148B" w:rsidP="002C148B">
      <w:pPr>
        <w:ind w:left="709" w:right="657"/>
        <w:rPr>
          <w:rFonts w:asciiTheme="minorHAnsi" w:hAnsiTheme="minorHAnsi" w:cstheme="minorHAnsi"/>
          <w:sz w:val="22"/>
          <w:szCs w:val="22"/>
          <w:lang w:val="en-US"/>
        </w:rPr>
      </w:pPr>
      <w:r w:rsidRPr="00240CD6">
        <w:rPr>
          <w:rFonts w:asciiTheme="minorHAnsi" w:hAnsiTheme="minorHAnsi" w:cstheme="minorHAnsi"/>
          <w:sz w:val="22"/>
          <w:szCs w:val="22"/>
          <w:lang w:val="en-US"/>
        </w:rPr>
        <w:t xml:space="preserve">Düsseldorf, </w:t>
      </w:r>
      <w:r w:rsidR="00A3049A" w:rsidRPr="00240CD6">
        <w:rPr>
          <w:rFonts w:asciiTheme="minorHAnsi" w:hAnsiTheme="minorHAnsi" w:cstheme="minorHAnsi"/>
          <w:sz w:val="22"/>
          <w:szCs w:val="22"/>
          <w:lang w:val="en-US"/>
        </w:rPr>
        <w:t>10 June</w:t>
      </w:r>
      <w:r w:rsidR="00D348B1" w:rsidRPr="00240CD6">
        <w:rPr>
          <w:rFonts w:asciiTheme="minorHAnsi" w:hAnsiTheme="minorHAnsi" w:cstheme="minorHAnsi"/>
          <w:sz w:val="22"/>
          <w:szCs w:val="22"/>
          <w:lang w:val="en-US"/>
        </w:rPr>
        <w:t xml:space="preserve"> </w:t>
      </w:r>
      <w:r w:rsidR="0099043A" w:rsidRPr="00240CD6">
        <w:rPr>
          <w:rFonts w:asciiTheme="minorHAnsi" w:hAnsiTheme="minorHAnsi" w:cstheme="minorHAnsi"/>
          <w:sz w:val="22"/>
          <w:szCs w:val="22"/>
          <w:lang w:val="en-US"/>
        </w:rPr>
        <w:t>202</w:t>
      </w:r>
      <w:r w:rsidR="00E42AB5" w:rsidRPr="00240CD6">
        <w:rPr>
          <w:rFonts w:asciiTheme="minorHAnsi" w:hAnsiTheme="minorHAnsi" w:cstheme="minorHAnsi"/>
          <w:sz w:val="22"/>
          <w:szCs w:val="22"/>
          <w:lang w:val="en-US"/>
        </w:rPr>
        <w:t>5</w:t>
      </w:r>
    </w:p>
    <w:p w14:paraId="7B2B6B28" w14:textId="77777777" w:rsidR="00B008FC" w:rsidRPr="00240CD6" w:rsidRDefault="00B008FC" w:rsidP="00175388">
      <w:pPr>
        <w:ind w:left="709" w:right="657"/>
        <w:rPr>
          <w:rFonts w:asciiTheme="minorHAnsi" w:hAnsiTheme="minorHAnsi" w:cstheme="minorHAnsi"/>
          <w:sz w:val="22"/>
          <w:szCs w:val="22"/>
        </w:rPr>
      </w:pPr>
    </w:p>
    <w:p w14:paraId="0AA4ED86" w14:textId="4627B9C1" w:rsidR="005E21B3" w:rsidRPr="00240CD6" w:rsidRDefault="00240CD6" w:rsidP="00240CD6">
      <w:pPr>
        <w:tabs>
          <w:tab w:val="left" w:pos="7090"/>
        </w:tabs>
        <w:ind w:left="709" w:right="657"/>
        <w:rPr>
          <w:rFonts w:asciiTheme="minorHAnsi" w:hAnsiTheme="minorHAnsi" w:cstheme="minorHAnsi"/>
          <w:sz w:val="22"/>
          <w:szCs w:val="22"/>
          <w:lang w:val="en-US"/>
        </w:rPr>
      </w:pPr>
      <w:r w:rsidRPr="00240CD6">
        <w:rPr>
          <w:rFonts w:asciiTheme="minorHAnsi" w:hAnsiTheme="minorHAnsi" w:cstheme="minorHAnsi"/>
          <w:sz w:val="22"/>
          <w:szCs w:val="22"/>
          <w:lang w:val="en-US"/>
        </w:rPr>
        <w:tab/>
      </w:r>
    </w:p>
    <w:p w14:paraId="152AFD53" w14:textId="565805D4" w:rsidR="002C148B" w:rsidRPr="00240CD6" w:rsidRDefault="005E21B3" w:rsidP="002C148B">
      <w:pPr>
        <w:ind w:left="709" w:right="657"/>
        <w:rPr>
          <w:rFonts w:asciiTheme="minorHAnsi" w:hAnsiTheme="minorHAnsi" w:cstheme="minorHAnsi"/>
          <w:sz w:val="22"/>
          <w:szCs w:val="22"/>
          <w:lang w:val="en-US"/>
        </w:rPr>
      </w:pPr>
      <w:r w:rsidRPr="00240CD6">
        <w:rPr>
          <w:rFonts w:asciiTheme="minorHAnsi" w:hAnsiTheme="minorHAnsi" w:cstheme="minorHAnsi"/>
          <w:sz w:val="22"/>
          <w:szCs w:val="22"/>
          <w:lang w:val="en-US"/>
        </w:rPr>
        <w:t>C</w:t>
      </w:r>
      <w:r w:rsidR="002C148B" w:rsidRPr="00240CD6">
        <w:rPr>
          <w:rFonts w:asciiTheme="minorHAnsi" w:hAnsiTheme="minorHAnsi" w:cstheme="minorHAnsi"/>
          <w:sz w:val="22"/>
          <w:szCs w:val="22"/>
          <w:lang w:val="en-US"/>
        </w:rPr>
        <w:t>onta</w:t>
      </w:r>
      <w:r w:rsidR="008726CD" w:rsidRPr="00240CD6">
        <w:rPr>
          <w:rFonts w:asciiTheme="minorHAnsi" w:hAnsiTheme="minorHAnsi" w:cstheme="minorHAnsi"/>
          <w:sz w:val="22"/>
          <w:szCs w:val="22"/>
          <w:lang w:val="en-US"/>
        </w:rPr>
        <w:t>c</w:t>
      </w:r>
      <w:r w:rsidR="002C148B" w:rsidRPr="00240CD6">
        <w:rPr>
          <w:rFonts w:asciiTheme="minorHAnsi" w:hAnsiTheme="minorHAnsi" w:cstheme="minorHAnsi"/>
          <w:sz w:val="22"/>
          <w:szCs w:val="22"/>
          <w:lang w:val="en-US"/>
        </w:rPr>
        <w:t>t:</w:t>
      </w:r>
    </w:p>
    <w:p w14:paraId="2D4508F5" w14:textId="1C5247FC" w:rsidR="002C148B" w:rsidRPr="00240CD6" w:rsidRDefault="00B008FC" w:rsidP="002C148B">
      <w:pPr>
        <w:ind w:left="709" w:right="657"/>
        <w:rPr>
          <w:rFonts w:asciiTheme="minorHAnsi" w:hAnsiTheme="minorHAnsi" w:cstheme="minorHAnsi"/>
          <w:sz w:val="22"/>
          <w:szCs w:val="22"/>
          <w:lang w:val="en-US"/>
        </w:rPr>
      </w:pPr>
      <w:r w:rsidRPr="00240CD6">
        <w:rPr>
          <w:rFonts w:asciiTheme="minorHAnsi" w:hAnsiTheme="minorHAnsi" w:cstheme="minorHAnsi"/>
          <w:sz w:val="22"/>
          <w:szCs w:val="22"/>
          <w:lang w:val="en-US"/>
        </w:rPr>
        <w:t>Seifeldin Raslan</w:t>
      </w:r>
      <w:r w:rsidR="00FC0D31" w:rsidRPr="00240CD6">
        <w:rPr>
          <w:rFonts w:asciiTheme="minorHAnsi" w:hAnsiTheme="minorHAnsi" w:cstheme="minorHAnsi"/>
          <w:sz w:val="22"/>
          <w:szCs w:val="22"/>
          <w:lang w:val="en-US"/>
        </w:rPr>
        <w:t xml:space="preserve"> Mohamed</w:t>
      </w:r>
    </w:p>
    <w:p w14:paraId="4C75747F" w14:textId="71148994" w:rsidR="002C148B" w:rsidRPr="00240CD6" w:rsidRDefault="00B008FC" w:rsidP="002C148B">
      <w:pPr>
        <w:ind w:left="709" w:right="657"/>
        <w:rPr>
          <w:rFonts w:asciiTheme="minorHAnsi" w:hAnsiTheme="minorHAnsi" w:cstheme="minorHAnsi"/>
          <w:sz w:val="22"/>
          <w:szCs w:val="22"/>
          <w:lang w:val="en-US"/>
        </w:rPr>
      </w:pPr>
      <w:r w:rsidRPr="00240CD6">
        <w:rPr>
          <w:rFonts w:asciiTheme="minorHAnsi" w:hAnsiTheme="minorHAnsi" w:cstheme="minorHAnsi"/>
          <w:sz w:val="22"/>
          <w:szCs w:val="22"/>
          <w:lang w:val="en-US"/>
        </w:rPr>
        <w:t xml:space="preserve">Head of </w:t>
      </w:r>
      <w:r w:rsidR="009719B2" w:rsidRPr="00240CD6">
        <w:rPr>
          <w:rFonts w:asciiTheme="minorHAnsi" w:hAnsiTheme="minorHAnsi" w:cstheme="minorHAnsi"/>
          <w:sz w:val="22"/>
          <w:szCs w:val="22"/>
          <w:lang w:val="en-US"/>
        </w:rPr>
        <w:t xml:space="preserve">the </w:t>
      </w:r>
      <w:r w:rsidRPr="00240CD6">
        <w:rPr>
          <w:rFonts w:asciiTheme="minorHAnsi" w:hAnsiTheme="minorHAnsi" w:cstheme="minorHAnsi"/>
          <w:sz w:val="22"/>
          <w:szCs w:val="22"/>
          <w:lang w:val="en-US"/>
        </w:rPr>
        <w:t>Packaging and Metal Powders</w:t>
      </w:r>
      <w:r w:rsidR="002C148B" w:rsidRPr="00240CD6">
        <w:rPr>
          <w:rFonts w:asciiTheme="minorHAnsi" w:hAnsiTheme="minorHAnsi" w:cstheme="minorHAnsi"/>
          <w:sz w:val="22"/>
          <w:szCs w:val="22"/>
          <w:lang w:val="en-US"/>
        </w:rPr>
        <w:t xml:space="preserve"> </w:t>
      </w:r>
      <w:r w:rsidR="009719B2" w:rsidRPr="00240CD6">
        <w:rPr>
          <w:rFonts w:asciiTheme="minorHAnsi" w:hAnsiTheme="minorHAnsi" w:cstheme="minorHAnsi"/>
          <w:sz w:val="22"/>
          <w:szCs w:val="22"/>
          <w:lang w:val="en-US"/>
        </w:rPr>
        <w:t xml:space="preserve">Division </w:t>
      </w:r>
      <w:r w:rsidR="002C148B" w:rsidRPr="00240CD6">
        <w:rPr>
          <w:rFonts w:asciiTheme="minorHAnsi" w:hAnsiTheme="minorHAnsi" w:cstheme="minorHAnsi"/>
          <w:sz w:val="22"/>
          <w:szCs w:val="22"/>
          <w:lang w:val="en-US"/>
        </w:rPr>
        <w:t>(</w:t>
      </w:r>
      <w:r w:rsidR="0020295B" w:rsidRPr="00240CD6">
        <w:rPr>
          <w:rFonts w:asciiTheme="minorHAnsi" w:hAnsiTheme="minorHAnsi" w:cstheme="minorHAnsi"/>
          <w:sz w:val="22"/>
          <w:szCs w:val="22"/>
          <w:lang w:val="en-US"/>
        </w:rPr>
        <w:t>AD</w:t>
      </w:r>
      <w:r w:rsidR="002C148B" w:rsidRPr="00240CD6">
        <w:rPr>
          <w:rFonts w:asciiTheme="minorHAnsi" w:hAnsiTheme="minorHAnsi" w:cstheme="minorHAnsi"/>
          <w:sz w:val="22"/>
          <w:szCs w:val="22"/>
          <w:lang w:val="en-US"/>
        </w:rPr>
        <w:t>)</w:t>
      </w:r>
    </w:p>
    <w:p w14:paraId="51030FA4" w14:textId="77777777" w:rsidR="002C148B" w:rsidRPr="00240CD6" w:rsidRDefault="002C148B" w:rsidP="002C148B">
      <w:pPr>
        <w:ind w:left="709" w:right="657"/>
        <w:rPr>
          <w:rFonts w:asciiTheme="minorHAnsi" w:hAnsiTheme="minorHAnsi" w:cstheme="minorHAnsi"/>
          <w:sz w:val="22"/>
          <w:szCs w:val="22"/>
          <w:lang w:val="de-DE"/>
        </w:rPr>
      </w:pPr>
      <w:r w:rsidRPr="00240CD6">
        <w:rPr>
          <w:rFonts w:asciiTheme="minorHAnsi" w:hAnsiTheme="minorHAnsi" w:cstheme="minorHAnsi"/>
          <w:sz w:val="22"/>
          <w:szCs w:val="22"/>
          <w:lang w:val="de-DE"/>
        </w:rPr>
        <w:t>etma Secretary General</w:t>
      </w:r>
    </w:p>
    <w:p w14:paraId="14020C56" w14:textId="77777777" w:rsidR="00AE6134" w:rsidRPr="00240CD6" w:rsidRDefault="00AE6134" w:rsidP="001916F8">
      <w:pPr>
        <w:ind w:left="709" w:right="851"/>
        <w:rPr>
          <w:rStyle w:val="etmabriefe"/>
          <w:rFonts w:asciiTheme="minorHAnsi" w:hAnsiTheme="minorHAnsi" w:cstheme="minorHAnsi"/>
          <w:bCs/>
          <w:color w:val="auto"/>
          <w:szCs w:val="22"/>
          <w:lang w:val="en-US"/>
        </w:rPr>
      </w:pPr>
    </w:p>
    <w:sectPr w:rsidR="00AE6134" w:rsidRPr="00240CD6" w:rsidSect="00A3049A">
      <w:footerReference w:type="default" r:id="rId8"/>
      <w:headerReference w:type="first" r:id="rId9"/>
      <w:footerReference w:type="first" r:id="rId10"/>
      <w:pgSz w:w="11907" w:h="16840" w:code="9"/>
      <w:pgMar w:top="2127" w:right="618" w:bottom="709" w:left="709" w:header="0"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C64FD" w14:textId="77777777" w:rsidR="00CF7BF3" w:rsidRDefault="00CF7BF3" w:rsidP="000C2018">
      <w:r>
        <w:separator/>
      </w:r>
    </w:p>
  </w:endnote>
  <w:endnote w:type="continuationSeparator" w:id="0">
    <w:p w14:paraId="5589F383" w14:textId="77777777" w:rsidR="00CF7BF3" w:rsidRDefault="00CF7BF3"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Content>
      <w:sdt>
        <w:sdtPr>
          <w:rPr>
            <w:rFonts w:ascii="Arial" w:hAnsi="Arial" w:cs="Arial"/>
            <w:color w:val="007DBA"/>
            <w:sz w:val="16"/>
            <w:szCs w:val="16"/>
          </w:rPr>
          <w:id w:val="-1994328871"/>
          <w:docPartObj>
            <w:docPartGallery w:val="Page Numbers (Top of Page)"/>
            <w:docPartUnique/>
          </w:docPartObj>
        </w:sdt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p>
        </w:sdtContent>
      </w:sdt>
    </w:sdtContent>
  </w:sdt>
  <w:p w14:paraId="5BDD7510" w14:textId="576D51B6" w:rsidR="005735CA" w:rsidRDefault="00A3049A">
    <w:pPr>
      <w:pStyle w:val="Fuzeile"/>
    </w:pPr>
    <w:r w:rsidRPr="00925FB9">
      <w:rPr>
        <w:rFonts w:ascii="Times New Roman" w:hAnsi="Times New Roman"/>
        <w:noProof/>
        <w:color w:val="007DBA"/>
        <w:szCs w:val="24"/>
        <w:lang w:val="de-DE"/>
      </w:rPr>
      <mc:AlternateContent>
        <mc:Choice Requires="wps">
          <w:drawing>
            <wp:anchor distT="0" distB="0" distL="114300" distR="114300" simplePos="0" relativeHeight="251662336" behindDoc="1" locked="1" layoutInCell="1" allowOverlap="0" wp14:anchorId="17E4A4A3" wp14:editId="398CBBCF">
              <wp:simplePos x="0" y="0"/>
              <wp:positionH relativeFrom="page">
                <wp:posOffset>450215</wp:posOffset>
              </wp:positionH>
              <wp:positionV relativeFrom="page">
                <wp:posOffset>9978390</wp:posOffset>
              </wp:positionV>
              <wp:extent cx="6754495" cy="590550"/>
              <wp:effectExtent l="0" t="0" r="0" b="0"/>
              <wp:wrapNone/>
              <wp:docPr id="300669747" name="Textfeld 3006697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1C94C" w14:textId="77777777" w:rsidR="00A3049A" w:rsidRDefault="00A3049A" w:rsidP="00A3049A">
                          <w:pPr>
                            <w:tabs>
                              <w:tab w:val="left" w:pos="284"/>
                              <w:tab w:val="left" w:pos="7655"/>
                              <w:tab w:val="left" w:pos="8364"/>
                            </w:tabs>
                            <w:ind w:firstLine="426"/>
                            <w:jc w:val="center"/>
                            <w:rPr>
                              <w:rStyle w:val="etmabriefe"/>
                              <w:sz w:val="17"/>
                              <w:lang w:val="de-DE"/>
                            </w:rPr>
                          </w:pPr>
                          <w:r>
                            <w:rPr>
                              <w:rStyle w:val="etmabriefe"/>
                              <w:sz w:val="17"/>
                              <w:lang w:val="de-DE"/>
                            </w:rPr>
                            <w:t>Aluminium Deutschland e. V./etma</w:t>
                          </w:r>
                        </w:p>
                        <w:p w14:paraId="59444585" w14:textId="77777777" w:rsidR="00A3049A" w:rsidRDefault="00A3049A" w:rsidP="00A3049A">
                          <w:pPr>
                            <w:tabs>
                              <w:tab w:val="left" w:pos="284"/>
                              <w:tab w:val="left" w:pos="7655"/>
                              <w:tab w:val="left" w:pos="8364"/>
                            </w:tabs>
                            <w:ind w:firstLine="426"/>
                            <w:rPr>
                              <w:rStyle w:val="etmabriefe"/>
                              <w:sz w:val="17"/>
                              <w:lang w:val="de-DE"/>
                            </w:rPr>
                          </w:pPr>
                          <w:r>
                            <w:rPr>
                              <w:rFonts w:ascii="Arial" w:hAnsi="Arial" w:cs="Arial"/>
                              <w:color w:val="007DBA"/>
                              <w:sz w:val="17"/>
                              <w:lang w:val="de-DE"/>
                            </w:rPr>
                            <w:t>Fritz-</w:t>
                          </w:r>
                          <w:proofErr w:type="spellStart"/>
                          <w:r>
                            <w:rPr>
                              <w:rFonts w:ascii="Arial" w:hAnsi="Arial" w:cs="Arial"/>
                              <w:color w:val="007DBA"/>
                              <w:sz w:val="17"/>
                              <w:lang w:val="de-DE"/>
                            </w:rPr>
                            <w:t>Vomfelde</w:t>
                          </w:r>
                          <w:proofErr w:type="spellEnd"/>
                          <w:r>
                            <w:rPr>
                              <w:rFonts w:ascii="Arial" w:hAnsi="Arial" w:cs="Arial"/>
                              <w:color w:val="007DBA"/>
                              <w:sz w:val="17"/>
                              <w:lang w:val="de-DE"/>
                            </w:rPr>
                            <w:t>-Straße 30</w:t>
                          </w:r>
                          <w:r>
                            <w:rPr>
                              <w:rStyle w:val="etmabriefe"/>
                              <w:sz w:val="17"/>
                              <w:lang w:val="de-DE"/>
                            </w:rPr>
                            <w:tab/>
                          </w:r>
                          <w:proofErr w:type="spellStart"/>
                          <w:r>
                            <w:rPr>
                              <w:rStyle w:val="etmabriefe"/>
                              <w:sz w:val="17"/>
                              <w:lang w:val="de-DE"/>
                            </w:rPr>
                            <w:t>phone</w:t>
                          </w:r>
                          <w:proofErr w:type="spellEnd"/>
                          <w:r>
                            <w:rPr>
                              <w:rStyle w:val="etmabriefe"/>
                              <w:sz w:val="17"/>
                              <w:lang w:val="de-DE"/>
                            </w:rPr>
                            <w:t xml:space="preserve"> +49 211 4796-280</w:t>
                          </w:r>
                        </w:p>
                        <w:p w14:paraId="2B2BE226" w14:textId="77777777" w:rsidR="00A3049A" w:rsidRDefault="00A3049A" w:rsidP="00A3049A">
                          <w:pPr>
                            <w:tabs>
                              <w:tab w:val="left" w:pos="284"/>
                              <w:tab w:val="left" w:pos="7655"/>
                              <w:tab w:val="left" w:pos="8364"/>
                            </w:tabs>
                            <w:ind w:firstLine="426"/>
                            <w:rPr>
                              <w:rStyle w:val="etmabriefe"/>
                              <w:sz w:val="17"/>
                              <w:lang w:val="de-DE"/>
                            </w:rPr>
                          </w:pPr>
                          <w:r>
                            <w:rPr>
                              <w:rStyle w:val="etmabriefe"/>
                              <w:sz w:val="17"/>
                              <w:lang w:val="de-DE"/>
                            </w:rPr>
                            <w:t>40547 DÜSSELDORF</w:t>
                          </w:r>
                          <w:r>
                            <w:rPr>
                              <w:rStyle w:val="etmabriefe"/>
                              <w:sz w:val="17"/>
                              <w:lang w:val="de-DE"/>
                            </w:rPr>
                            <w:tab/>
                          </w:r>
                          <w:proofErr w:type="gramStart"/>
                          <w:r>
                            <w:rPr>
                              <w:rStyle w:val="etmabriefe"/>
                              <w:sz w:val="17"/>
                              <w:lang w:val="de-DE"/>
                            </w:rPr>
                            <w:t>email</w:t>
                          </w:r>
                          <w:proofErr w:type="gramEnd"/>
                          <w:r>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4D8F95AF" w14:textId="77777777" w:rsidR="00A3049A" w:rsidRPr="008841BF" w:rsidRDefault="00A3049A" w:rsidP="00A3049A">
                          <w:pPr>
                            <w:tabs>
                              <w:tab w:val="left" w:pos="284"/>
                              <w:tab w:val="left" w:pos="7655"/>
                              <w:tab w:val="left" w:pos="8364"/>
                            </w:tabs>
                            <w:ind w:firstLine="426"/>
                            <w:rPr>
                              <w:rStyle w:val="etmabriefe"/>
                              <w:sz w:val="17"/>
                              <w:lang w:val="en-US"/>
                            </w:rPr>
                          </w:pPr>
                          <w:r w:rsidRPr="008841BF">
                            <w:rPr>
                              <w:rStyle w:val="etmabriefe"/>
                              <w:sz w:val="17"/>
                              <w:lang w:val="en-US"/>
                            </w:rPr>
                            <w:t>GERMANY</w:t>
                          </w:r>
                          <w:r w:rsidRPr="008841BF">
                            <w:rPr>
                              <w:rStyle w:val="etmabriefe"/>
                              <w:sz w:val="17"/>
                              <w:lang w:val="en-US"/>
                            </w:rPr>
                            <w:tab/>
                            <w:t xml:space="preserve">web </w:t>
                          </w:r>
                          <w:hyperlink r:id="rId2" w:history="1">
                            <w:r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E4A4A3" id="_x0000_t202" coordsize="21600,21600" o:spt="202" path="m,l,21600r21600,l21600,xe">
              <v:stroke joinstyle="miter"/>
              <v:path gradientshapeok="t" o:connecttype="rect"/>
            </v:shapetype>
            <v:shape id="Textfeld 300669747" o:spid="_x0000_s1026" type="#_x0000_t202" style="position:absolute;margin-left:35.45pt;margin-top:785.7pt;width:531.85pt;height:4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" o:allowoverlap="f" filled="f" stroked="f">
              <o:lock v:ext="edit" aspectratio="t"/>
              <v:textbox>
                <w:txbxContent>
                  <w:p w14:paraId="6571C94C" w14:textId="77777777" w:rsidR="00A3049A" w:rsidRDefault="00A3049A" w:rsidP="00A3049A">
                    <w:pPr>
                      <w:tabs>
                        <w:tab w:val="left" w:pos="284"/>
                        <w:tab w:val="left" w:pos="7655"/>
                        <w:tab w:val="left" w:pos="8364"/>
                      </w:tabs>
                      <w:ind w:firstLine="426"/>
                      <w:jc w:val="center"/>
                      <w:rPr>
                        <w:rStyle w:val="etmabriefe"/>
                        <w:sz w:val="17"/>
                        <w:lang w:val="de-DE"/>
                      </w:rPr>
                    </w:pPr>
                    <w:r>
                      <w:rPr>
                        <w:rStyle w:val="etmabriefe"/>
                        <w:sz w:val="17"/>
                        <w:lang w:val="de-DE"/>
                      </w:rPr>
                      <w:t>Aluminium Deutschland e. V./etma</w:t>
                    </w:r>
                  </w:p>
                  <w:p w14:paraId="59444585" w14:textId="77777777" w:rsidR="00A3049A" w:rsidRDefault="00A3049A" w:rsidP="00A3049A">
                    <w:pPr>
                      <w:tabs>
                        <w:tab w:val="left" w:pos="284"/>
                        <w:tab w:val="left" w:pos="7655"/>
                        <w:tab w:val="left" w:pos="8364"/>
                      </w:tabs>
                      <w:ind w:firstLine="426"/>
                      <w:rPr>
                        <w:rStyle w:val="etmabriefe"/>
                        <w:sz w:val="17"/>
                        <w:lang w:val="de-DE"/>
                      </w:rPr>
                    </w:pPr>
                    <w:r>
                      <w:rPr>
                        <w:rFonts w:ascii="Arial" w:hAnsi="Arial" w:cs="Arial"/>
                        <w:color w:val="007DBA"/>
                        <w:sz w:val="17"/>
                        <w:lang w:val="de-DE"/>
                      </w:rPr>
                      <w:t>Fritz-</w:t>
                    </w:r>
                    <w:proofErr w:type="spellStart"/>
                    <w:r>
                      <w:rPr>
                        <w:rFonts w:ascii="Arial" w:hAnsi="Arial" w:cs="Arial"/>
                        <w:color w:val="007DBA"/>
                        <w:sz w:val="17"/>
                        <w:lang w:val="de-DE"/>
                      </w:rPr>
                      <w:t>Vomfelde</w:t>
                    </w:r>
                    <w:proofErr w:type="spellEnd"/>
                    <w:r>
                      <w:rPr>
                        <w:rFonts w:ascii="Arial" w:hAnsi="Arial" w:cs="Arial"/>
                        <w:color w:val="007DBA"/>
                        <w:sz w:val="17"/>
                        <w:lang w:val="de-DE"/>
                      </w:rPr>
                      <w:t>-Straße 30</w:t>
                    </w:r>
                    <w:r>
                      <w:rPr>
                        <w:rStyle w:val="etmabriefe"/>
                        <w:sz w:val="17"/>
                        <w:lang w:val="de-DE"/>
                      </w:rPr>
                      <w:tab/>
                    </w:r>
                    <w:proofErr w:type="spellStart"/>
                    <w:r>
                      <w:rPr>
                        <w:rStyle w:val="etmabriefe"/>
                        <w:sz w:val="17"/>
                        <w:lang w:val="de-DE"/>
                      </w:rPr>
                      <w:t>phone</w:t>
                    </w:r>
                    <w:proofErr w:type="spellEnd"/>
                    <w:r>
                      <w:rPr>
                        <w:rStyle w:val="etmabriefe"/>
                        <w:sz w:val="17"/>
                        <w:lang w:val="de-DE"/>
                      </w:rPr>
                      <w:t xml:space="preserve"> +49 211 4796-280</w:t>
                    </w:r>
                  </w:p>
                  <w:p w14:paraId="2B2BE226" w14:textId="77777777" w:rsidR="00A3049A" w:rsidRDefault="00A3049A" w:rsidP="00A3049A">
                    <w:pPr>
                      <w:tabs>
                        <w:tab w:val="left" w:pos="284"/>
                        <w:tab w:val="left" w:pos="7655"/>
                        <w:tab w:val="left" w:pos="8364"/>
                      </w:tabs>
                      <w:ind w:firstLine="426"/>
                      <w:rPr>
                        <w:rStyle w:val="etmabriefe"/>
                        <w:sz w:val="17"/>
                        <w:lang w:val="de-DE"/>
                      </w:rPr>
                    </w:pPr>
                    <w:r>
                      <w:rPr>
                        <w:rStyle w:val="etmabriefe"/>
                        <w:sz w:val="17"/>
                        <w:lang w:val="de-DE"/>
                      </w:rPr>
                      <w:t>40547 DÜSSELDORF</w:t>
                    </w:r>
                    <w:r>
                      <w:rPr>
                        <w:rStyle w:val="etmabriefe"/>
                        <w:sz w:val="17"/>
                        <w:lang w:val="de-DE"/>
                      </w:rPr>
                      <w:tab/>
                    </w:r>
                    <w:proofErr w:type="gramStart"/>
                    <w:r>
                      <w:rPr>
                        <w:rStyle w:val="etmabriefe"/>
                        <w:sz w:val="17"/>
                        <w:lang w:val="de-DE"/>
                      </w:rPr>
                      <w:t>email</w:t>
                    </w:r>
                    <w:proofErr w:type="gramEnd"/>
                    <w:r>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4D8F95AF" w14:textId="77777777" w:rsidR="00A3049A" w:rsidRPr="008841BF" w:rsidRDefault="00A3049A" w:rsidP="00A3049A">
                    <w:pPr>
                      <w:tabs>
                        <w:tab w:val="left" w:pos="284"/>
                        <w:tab w:val="left" w:pos="7655"/>
                        <w:tab w:val="left" w:pos="8364"/>
                      </w:tabs>
                      <w:ind w:firstLine="426"/>
                      <w:rPr>
                        <w:rStyle w:val="etmabriefe"/>
                        <w:sz w:val="17"/>
                        <w:lang w:val="en-US"/>
                      </w:rPr>
                    </w:pPr>
                    <w:r w:rsidRPr="008841BF">
                      <w:rPr>
                        <w:rStyle w:val="etmabriefe"/>
                        <w:sz w:val="17"/>
                        <w:lang w:val="en-US"/>
                      </w:rPr>
                      <w:t>GERMANY</w:t>
                    </w:r>
                    <w:r w:rsidRPr="008841BF">
                      <w:rPr>
                        <w:rStyle w:val="etmabriefe"/>
                        <w:sz w:val="17"/>
                        <w:lang w:val="en-US"/>
                      </w:rPr>
                      <w:tab/>
                      <w:t xml:space="preserve">web </w:t>
                    </w:r>
                    <w:hyperlink r:id="rId4" w:history="1">
                      <w:r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Content>
      <w:sdt>
        <w:sdtPr>
          <w:rPr>
            <w:rFonts w:ascii="Arial" w:hAnsi="Arial" w:cs="Arial"/>
            <w:color w:val="007DBA"/>
            <w:sz w:val="16"/>
            <w:szCs w:val="16"/>
          </w:rPr>
          <w:id w:val="452603900"/>
          <w:docPartObj>
            <w:docPartGallery w:val="Page Numbers (Top of Page)"/>
            <w:docPartUnique/>
          </w:docPartObj>
        </w:sdt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DE"/>
              </w:rPr>
              <mc:AlternateContent>
                <mc:Choice Requires="wps">
                  <w:drawing>
                    <wp:anchor distT="0" distB="0" distL="114300" distR="114300" simplePos="0" relativeHeight="251660288" behindDoc="1" locked="1" layoutInCell="1" allowOverlap="0" wp14:anchorId="664F6C8B" wp14:editId="004AF145">
                      <wp:simplePos x="0" y="0"/>
                      <wp:positionH relativeFrom="page">
                        <wp:posOffset>317500</wp:posOffset>
                      </wp:positionH>
                      <wp:positionV relativeFrom="page">
                        <wp:posOffset>9988550</wp:posOffset>
                      </wp:positionV>
                      <wp:extent cx="6754495" cy="59055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24DDDC64" w:rsidR="005735CA" w:rsidRDefault="008841BF" w:rsidP="00A3049A">
                                  <w:pPr>
                                    <w:tabs>
                                      <w:tab w:val="left" w:pos="284"/>
                                      <w:tab w:val="left" w:pos="7655"/>
                                      <w:tab w:val="left" w:pos="8364"/>
                                    </w:tabs>
                                    <w:ind w:firstLine="426"/>
                                    <w:jc w:val="center"/>
                                    <w:rPr>
                                      <w:rStyle w:val="etmabriefe"/>
                                      <w:sz w:val="17"/>
                                      <w:lang w:val="de-DE"/>
                                    </w:rPr>
                                  </w:pPr>
                                  <w:r>
                                    <w:rPr>
                                      <w:rStyle w:val="etmabriefe"/>
                                      <w:sz w:val="17"/>
                                      <w:lang w:val="de-DE"/>
                                    </w:rPr>
                                    <w:t>Aluminium Deutschland</w:t>
                                  </w:r>
                                  <w:r w:rsidR="005735CA">
                                    <w:rPr>
                                      <w:rStyle w:val="etmabriefe"/>
                                      <w:sz w:val="17"/>
                                      <w:lang w:val="de-DE"/>
                                    </w:rPr>
                                    <w:t xml:space="preserve"> e. V./etma</w:t>
                                  </w:r>
                                </w:p>
                                <w:p w14:paraId="4B1ADCF7" w14:textId="6DF2C3BC"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w:t>
                                  </w:r>
                                  <w:r w:rsidR="008E7C79">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7" type="#_x0000_t202" style="position:absolute;left:0;text-align:left;margin-left:25pt;margin-top:786.5pt;width:531.85pt;height:4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" o:allowoverlap="f" filled="f" stroked="f">
                      <o:lock v:ext="edit" aspectratio="t"/>
                      <v:textbox>
                        <w:txbxContent>
                          <w:p w14:paraId="731015A2" w14:textId="24DDDC64" w:rsidR="005735CA" w:rsidRDefault="008841BF" w:rsidP="00A3049A">
                            <w:pPr>
                              <w:tabs>
                                <w:tab w:val="left" w:pos="284"/>
                                <w:tab w:val="left" w:pos="7655"/>
                                <w:tab w:val="left" w:pos="8364"/>
                              </w:tabs>
                              <w:ind w:firstLine="426"/>
                              <w:jc w:val="center"/>
                              <w:rPr>
                                <w:rStyle w:val="etmabriefe"/>
                                <w:sz w:val="17"/>
                                <w:lang w:val="de-DE"/>
                              </w:rPr>
                            </w:pPr>
                            <w:r>
                              <w:rPr>
                                <w:rStyle w:val="etmabriefe"/>
                                <w:sz w:val="17"/>
                                <w:lang w:val="de-DE"/>
                              </w:rPr>
                              <w:t>Aluminium Deutschland</w:t>
                            </w:r>
                            <w:r w:rsidR="005735CA">
                              <w:rPr>
                                <w:rStyle w:val="etmabriefe"/>
                                <w:sz w:val="17"/>
                                <w:lang w:val="de-DE"/>
                              </w:rPr>
                              <w:t xml:space="preserve"> e. V./etma</w:t>
                            </w:r>
                          </w:p>
                          <w:p w14:paraId="4B1ADCF7" w14:textId="6DF2C3BC"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w:t>
                            </w:r>
                            <w:r w:rsidR="008E7C79">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14</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47C77" w14:textId="77777777" w:rsidR="00CF7BF3" w:rsidRDefault="00CF7BF3" w:rsidP="000C2018">
      <w:r>
        <w:separator/>
      </w:r>
    </w:p>
  </w:footnote>
  <w:footnote w:type="continuationSeparator" w:id="0">
    <w:p w14:paraId="0C8999AF" w14:textId="77777777" w:rsidR="00CF7BF3" w:rsidRDefault="00CF7BF3"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DE"/>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600669353" name="Grafik 600669353"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639574488">
    <w:abstractNumId w:val="6"/>
  </w:num>
  <w:num w:numId="2" w16cid:durableId="661933686">
    <w:abstractNumId w:val="1"/>
  </w:num>
  <w:num w:numId="3" w16cid:durableId="88046037">
    <w:abstractNumId w:val="3"/>
  </w:num>
  <w:num w:numId="4" w16cid:durableId="517084617">
    <w:abstractNumId w:val="4"/>
  </w:num>
  <w:num w:numId="5" w16cid:durableId="998314887">
    <w:abstractNumId w:val="7"/>
  </w:num>
  <w:num w:numId="6" w16cid:durableId="575436803">
    <w:abstractNumId w:val="2"/>
  </w:num>
  <w:num w:numId="7" w16cid:durableId="1142817695">
    <w:abstractNumId w:val="0"/>
  </w:num>
  <w:num w:numId="8" w16cid:durableId="2017229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07BC"/>
    <w:rsid w:val="00011609"/>
    <w:rsid w:val="00020350"/>
    <w:rsid w:val="000247F1"/>
    <w:rsid w:val="0005736F"/>
    <w:rsid w:val="00065E13"/>
    <w:rsid w:val="0007331C"/>
    <w:rsid w:val="00075F9A"/>
    <w:rsid w:val="000902E9"/>
    <w:rsid w:val="000914EF"/>
    <w:rsid w:val="000C09BE"/>
    <w:rsid w:val="000C2018"/>
    <w:rsid w:val="000C5B78"/>
    <w:rsid w:val="000E16FB"/>
    <w:rsid w:val="00114C61"/>
    <w:rsid w:val="00135E4C"/>
    <w:rsid w:val="00153401"/>
    <w:rsid w:val="00155E6F"/>
    <w:rsid w:val="00160737"/>
    <w:rsid w:val="001653E6"/>
    <w:rsid w:val="00175388"/>
    <w:rsid w:val="00177B13"/>
    <w:rsid w:val="001916F8"/>
    <w:rsid w:val="00196C80"/>
    <w:rsid w:val="001B4323"/>
    <w:rsid w:val="001E7D15"/>
    <w:rsid w:val="0020295B"/>
    <w:rsid w:val="0020331D"/>
    <w:rsid w:val="002047E9"/>
    <w:rsid w:val="002116DE"/>
    <w:rsid w:val="0021704E"/>
    <w:rsid w:val="00223F1C"/>
    <w:rsid w:val="002276E2"/>
    <w:rsid w:val="00240CD6"/>
    <w:rsid w:val="00283146"/>
    <w:rsid w:val="002A7502"/>
    <w:rsid w:val="002C148B"/>
    <w:rsid w:val="002E42EF"/>
    <w:rsid w:val="002F0AE9"/>
    <w:rsid w:val="002F433C"/>
    <w:rsid w:val="00312937"/>
    <w:rsid w:val="00327484"/>
    <w:rsid w:val="00331785"/>
    <w:rsid w:val="0035036F"/>
    <w:rsid w:val="0037367A"/>
    <w:rsid w:val="003829A4"/>
    <w:rsid w:val="003D359D"/>
    <w:rsid w:val="00402562"/>
    <w:rsid w:val="004066F3"/>
    <w:rsid w:val="0041369D"/>
    <w:rsid w:val="004222E1"/>
    <w:rsid w:val="004231E2"/>
    <w:rsid w:val="00457D99"/>
    <w:rsid w:val="004730EA"/>
    <w:rsid w:val="00475B51"/>
    <w:rsid w:val="004849A3"/>
    <w:rsid w:val="004A2645"/>
    <w:rsid w:val="004A6186"/>
    <w:rsid w:val="004F7A8D"/>
    <w:rsid w:val="0050069B"/>
    <w:rsid w:val="00513127"/>
    <w:rsid w:val="00513E58"/>
    <w:rsid w:val="00534DCA"/>
    <w:rsid w:val="00546CB4"/>
    <w:rsid w:val="00570503"/>
    <w:rsid w:val="005735CA"/>
    <w:rsid w:val="005B0C76"/>
    <w:rsid w:val="005B1D78"/>
    <w:rsid w:val="005B2818"/>
    <w:rsid w:val="005B5F3A"/>
    <w:rsid w:val="005E21B3"/>
    <w:rsid w:val="005F6036"/>
    <w:rsid w:val="00617A4F"/>
    <w:rsid w:val="0062724B"/>
    <w:rsid w:val="00633CC0"/>
    <w:rsid w:val="00642D30"/>
    <w:rsid w:val="00644BF3"/>
    <w:rsid w:val="006474C9"/>
    <w:rsid w:val="00653289"/>
    <w:rsid w:val="00670733"/>
    <w:rsid w:val="006A676C"/>
    <w:rsid w:val="006B4728"/>
    <w:rsid w:val="006C3841"/>
    <w:rsid w:val="006C59E1"/>
    <w:rsid w:val="00716C42"/>
    <w:rsid w:val="00733C79"/>
    <w:rsid w:val="007375DF"/>
    <w:rsid w:val="0074465D"/>
    <w:rsid w:val="00781F31"/>
    <w:rsid w:val="0078662F"/>
    <w:rsid w:val="00793FAC"/>
    <w:rsid w:val="00795B68"/>
    <w:rsid w:val="007B0A28"/>
    <w:rsid w:val="007C3649"/>
    <w:rsid w:val="007D12FA"/>
    <w:rsid w:val="007E127F"/>
    <w:rsid w:val="007E4F17"/>
    <w:rsid w:val="00816A3E"/>
    <w:rsid w:val="00820DA1"/>
    <w:rsid w:val="0082434C"/>
    <w:rsid w:val="00832E80"/>
    <w:rsid w:val="008400CA"/>
    <w:rsid w:val="008726CD"/>
    <w:rsid w:val="00872B81"/>
    <w:rsid w:val="008841BF"/>
    <w:rsid w:val="008A7C2F"/>
    <w:rsid w:val="008B2F90"/>
    <w:rsid w:val="008B73AA"/>
    <w:rsid w:val="008D03EB"/>
    <w:rsid w:val="008E7628"/>
    <w:rsid w:val="008E7C79"/>
    <w:rsid w:val="00901753"/>
    <w:rsid w:val="0090427E"/>
    <w:rsid w:val="009056DF"/>
    <w:rsid w:val="009719B2"/>
    <w:rsid w:val="00980A88"/>
    <w:rsid w:val="00980C08"/>
    <w:rsid w:val="0099043A"/>
    <w:rsid w:val="0099228A"/>
    <w:rsid w:val="009A3EDE"/>
    <w:rsid w:val="009B2F32"/>
    <w:rsid w:val="009F6130"/>
    <w:rsid w:val="00A3049A"/>
    <w:rsid w:val="00A550C1"/>
    <w:rsid w:val="00A74C0C"/>
    <w:rsid w:val="00AE22BC"/>
    <w:rsid w:val="00AE6134"/>
    <w:rsid w:val="00AF7331"/>
    <w:rsid w:val="00B008FC"/>
    <w:rsid w:val="00B02293"/>
    <w:rsid w:val="00B04017"/>
    <w:rsid w:val="00B0578E"/>
    <w:rsid w:val="00B16424"/>
    <w:rsid w:val="00B42E19"/>
    <w:rsid w:val="00B86871"/>
    <w:rsid w:val="00B873FC"/>
    <w:rsid w:val="00BA6850"/>
    <w:rsid w:val="00BD32CA"/>
    <w:rsid w:val="00BD5BAA"/>
    <w:rsid w:val="00BD6FA5"/>
    <w:rsid w:val="00C12C0F"/>
    <w:rsid w:val="00C55203"/>
    <w:rsid w:val="00C615BE"/>
    <w:rsid w:val="00C8670E"/>
    <w:rsid w:val="00CA178C"/>
    <w:rsid w:val="00CB5E72"/>
    <w:rsid w:val="00CD373A"/>
    <w:rsid w:val="00CD7B11"/>
    <w:rsid w:val="00CD7D24"/>
    <w:rsid w:val="00CE0E79"/>
    <w:rsid w:val="00CE56A0"/>
    <w:rsid w:val="00CF7BF3"/>
    <w:rsid w:val="00D00872"/>
    <w:rsid w:val="00D348B1"/>
    <w:rsid w:val="00D60FFE"/>
    <w:rsid w:val="00D648CB"/>
    <w:rsid w:val="00D77857"/>
    <w:rsid w:val="00D855C5"/>
    <w:rsid w:val="00D85AD5"/>
    <w:rsid w:val="00DC2045"/>
    <w:rsid w:val="00DD5D9B"/>
    <w:rsid w:val="00DD6CC8"/>
    <w:rsid w:val="00DE76BF"/>
    <w:rsid w:val="00DF1796"/>
    <w:rsid w:val="00E158B6"/>
    <w:rsid w:val="00E31664"/>
    <w:rsid w:val="00E3693D"/>
    <w:rsid w:val="00E42AB5"/>
    <w:rsid w:val="00E534A2"/>
    <w:rsid w:val="00E81C49"/>
    <w:rsid w:val="00E92367"/>
    <w:rsid w:val="00EB1BFE"/>
    <w:rsid w:val="00ED163C"/>
    <w:rsid w:val="00EF1197"/>
    <w:rsid w:val="00F0216C"/>
    <w:rsid w:val="00F11787"/>
    <w:rsid w:val="00F40E3D"/>
    <w:rsid w:val="00F423EB"/>
    <w:rsid w:val="00F66223"/>
    <w:rsid w:val="00F766C7"/>
    <w:rsid w:val="00F9131F"/>
    <w:rsid w:val="00FB1576"/>
    <w:rsid w:val="00FB22EB"/>
    <w:rsid w:val="00FC0D31"/>
    <w:rsid w:val="00FE0A6C"/>
    <w:rsid w:val="00FE2DE0"/>
    <w:rsid w:val="00FF2EF0"/>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EBC4788F-70FC-45BB-8B35-7E928F96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 w:type="paragraph" w:styleId="berarbeitung">
    <w:name w:val="Revision"/>
    <w:hidden/>
    <w:uiPriority w:val="99"/>
    <w:semiHidden/>
    <w:rsid w:val="0082434C"/>
    <w:pPr>
      <w:spacing w:after="0" w:line="240" w:lineRule="auto"/>
    </w:pPr>
    <w:rPr>
      <w:rFonts w:ascii="Times" w:eastAsia="Times" w:hAnsi="Times" w:cs="Times New Roman"/>
      <w:sz w:val="24"/>
      <w:szCs w:val="20"/>
      <w:lang w:val="en-GB" w:eastAsia="de-DE"/>
    </w:rPr>
  </w:style>
  <w:style w:type="character" w:styleId="NichtaufgelsteErwhnung">
    <w:name w:val="Unresolved Mention"/>
    <w:basedOn w:val="Absatz-Standardschriftart"/>
    <w:uiPriority w:val="99"/>
    <w:semiHidden/>
    <w:unhideWhenUsed/>
    <w:rsid w:val="00FC0D31"/>
    <w:rPr>
      <w:color w:val="605E5C"/>
      <w:shd w:val="clear" w:color="auto" w:fill="E1DFDD"/>
    </w:rPr>
  </w:style>
  <w:style w:type="character" w:styleId="BesuchterLink">
    <w:name w:val="FollowedHyperlink"/>
    <w:basedOn w:val="Absatz-Standardschriftart"/>
    <w:uiPriority w:val="99"/>
    <w:semiHidden/>
    <w:unhideWhenUsed/>
    <w:rsid w:val="00FC0D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90A09-5081-44F2-9D9F-8738D359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992</Words>
  <Characters>5661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Seifeldin Raslan Mohamed</cp:lastModifiedBy>
  <cp:revision>5</cp:revision>
  <dcterms:created xsi:type="dcterms:W3CDTF">2025-05-27T06:07:00Z</dcterms:created>
  <dcterms:modified xsi:type="dcterms:W3CDTF">2025-06-10T10:26:00Z</dcterms:modified>
</cp:coreProperties>
</file>